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79B4" w14:textId="3228081A" w:rsidR="00B80689" w:rsidRPr="00B80689" w:rsidRDefault="00B80689" w:rsidP="00B80689">
      <w:pPr>
        <w:pStyle w:val="Geenafstand"/>
        <w:rPr>
          <w:rFonts w:ascii="Arial" w:hAnsi="Arial" w:cs="Arial"/>
          <w:b/>
          <w:bCs/>
        </w:rPr>
      </w:pPr>
      <w:r>
        <w:rPr>
          <w:rFonts w:ascii="Arial" w:hAnsi="Arial" w:cs="Arial"/>
          <w:b/>
          <w:bCs/>
        </w:rPr>
        <w:t>C</w:t>
      </w:r>
      <w:r w:rsidRPr="00B80689">
        <w:rPr>
          <w:rFonts w:ascii="Arial" w:hAnsi="Arial" w:cs="Arial"/>
          <w:b/>
          <w:bCs/>
        </w:rPr>
        <w:t>RITERIA WAARAAN EEN RI&amp;E MOET VOLDOEN</w:t>
      </w:r>
    </w:p>
    <w:p w14:paraId="36144066" w14:textId="41F75375" w:rsidR="00B80689" w:rsidRDefault="00B80689">
      <w:pPr>
        <w:rPr>
          <w:rFonts w:ascii="Arial" w:hAnsi="Arial" w:cs="Arial"/>
        </w:rPr>
      </w:pPr>
    </w:p>
    <w:tbl>
      <w:tblPr>
        <w:tblStyle w:val="Tabelraster"/>
        <w:tblW w:w="0" w:type="auto"/>
        <w:tblLook w:val="04A0" w:firstRow="1" w:lastRow="0" w:firstColumn="1" w:lastColumn="0" w:noHBand="0" w:noVBand="1"/>
      </w:tblPr>
      <w:tblGrid>
        <w:gridCol w:w="8500"/>
        <w:gridCol w:w="562"/>
      </w:tblGrid>
      <w:tr w:rsidR="00B80689" w:rsidRPr="00ED794F" w14:paraId="040B1A65" w14:textId="77777777" w:rsidTr="003536DC">
        <w:tc>
          <w:tcPr>
            <w:tcW w:w="8500" w:type="dxa"/>
          </w:tcPr>
          <w:p w14:paraId="296DD760" w14:textId="77777777" w:rsidR="00B80689" w:rsidRPr="00ED794F" w:rsidRDefault="00B80689" w:rsidP="003536DC">
            <w:pPr>
              <w:pStyle w:val="Geenafstand"/>
              <w:rPr>
                <w:rFonts w:ascii="Arial" w:hAnsi="Arial" w:cs="Arial"/>
                <w:b/>
                <w:bCs/>
              </w:rPr>
            </w:pPr>
            <w:r w:rsidRPr="00ED794F">
              <w:rPr>
                <w:rFonts w:ascii="Arial" w:hAnsi="Arial" w:cs="Arial"/>
                <w:b/>
                <w:bCs/>
              </w:rPr>
              <w:t>Volledigheid</w:t>
            </w:r>
          </w:p>
        </w:tc>
        <w:tc>
          <w:tcPr>
            <w:tcW w:w="562" w:type="dxa"/>
          </w:tcPr>
          <w:p w14:paraId="75EC4474" w14:textId="77777777" w:rsidR="00B80689" w:rsidRPr="00ED794F" w:rsidRDefault="00B80689" w:rsidP="003536DC">
            <w:pPr>
              <w:pStyle w:val="Geenafstand"/>
              <w:rPr>
                <w:rFonts w:ascii="Arial" w:hAnsi="Arial" w:cs="Arial"/>
              </w:rPr>
            </w:pPr>
          </w:p>
        </w:tc>
      </w:tr>
      <w:tr w:rsidR="00B80689" w:rsidRPr="00ED794F" w14:paraId="3EC0C029" w14:textId="77777777" w:rsidTr="003536DC">
        <w:tc>
          <w:tcPr>
            <w:tcW w:w="8500" w:type="dxa"/>
          </w:tcPr>
          <w:p w14:paraId="390038BC" w14:textId="77777777" w:rsidR="00B80689" w:rsidRPr="00ED794F" w:rsidRDefault="00B80689" w:rsidP="003536DC">
            <w:pPr>
              <w:pStyle w:val="Geenafstand"/>
              <w:rPr>
                <w:rFonts w:ascii="Arial" w:hAnsi="Arial" w:cs="Arial"/>
              </w:rPr>
            </w:pPr>
            <w:r w:rsidRPr="00F663D6">
              <w:rPr>
                <w:rFonts w:ascii="Arial" w:hAnsi="Arial" w:cs="Arial"/>
              </w:rPr>
              <w:t>Alle risico’s plus de achterliggende grondoorzaken (basisrisico-factoren).</w:t>
            </w:r>
          </w:p>
        </w:tc>
        <w:tc>
          <w:tcPr>
            <w:tcW w:w="562" w:type="dxa"/>
          </w:tcPr>
          <w:p w14:paraId="588D45EF" w14:textId="77777777" w:rsidR="00B80689" w:rsidRPr="00ED794F" w:rsidRDefault="00B80689" w:rsidP="003536DC">
            <w:pPr>
              <w:pStyle w:val="Geenafstand"/>
              <w:rPr>
                <w:rFonts w:ascii="Arial" w:hAnsi="Arial" w:cs="Arial"/>
              </w:rPr>
            </w:pPr>
          </w:p>
        </w:tc>
      </w:tr>
      <w:tr w:rsidR="00B80689" w:rsidRPr="00ED794F" w14:paraId="0D8E8217" w14:textId="77777777" w:rsidTr="003536DC">
        <w:tc>
          <w:tcPr>
            <w:tcW w:w="8500" w:type="dxa"/>
          </w:tcPr>
          <w:p w14:paraId="0398B2AD" w14:textId="77777777" w:rsidR="00B80689" w:rsidRPr="00ED794F" w:rsidRDefault="00B80689" w:rsidP="003536DC">
            <w:pPr>
              <w:pStyle w:val="Geenafstand"/>
              <w:rPr>
                <w:rFonts w:ascii="Arial" w:hAnsi="Arial" w:cs="Arial"/>
              </w:rPr>
            </w:pPr>
            <w:r w:rsidRPr="006B39B7">
              <w:rPr>
                <w:rFonts w:ascii="Arial" w:hAnsi="Arial" w:cs="Arial"/>
              </w:rPr>
              <w:t>Gebruik maken van gegevens van verzuimanalyses (</w:t>
            </w:r>
            <w:proofErr w:type="spellStart"/>
            <w:r w:rsidRPr="006B39B7">
              <w:rPr>
                <w:rFonts w:ascii="Arial" w:hAnsi="Arial" w:cs="Arial"/>
              </w:rPr>
              <w:t>arbeidsgerelateerde</w:t>
            </w:r>
            <w:proofErr w:type="spellEnd"/>
            <w:r w:rsidRPr="006B39B7">
              <w:rPr>
                <w:rFonts w:ascii="Arial" w:hAnsi="Arial" w:cs="Arial"/>
              </w:rPr>
              <w:t xml:space="preserve"> oorzaken).</w:t>
            </w:r>
          </w:p>
        </w:tc>
        <w:tc>
          <w:tcPr>
            <w:tcW w:w="562" w:type="dxa"/>
          </w:tcPr>
          <w:p w14:paraId="140B38CB" w14:textId="77777777" w:rsidR="00B80689" w:rsidRPr="00ED794F" w:rsidRDefault="00B80689" w:rsidP="003536DC">
            <w:pPr>
              <w:pStyle w:val="Geenafstand"/>
              <w:rPr>
                <w:rFonts w:ascii="Arial" w:hAnsi="Arial" w:cs="Arial"/>
              </w:rPr>
            </w:pPr>
          </w:p>
        </w:tc>
      </w:tr>
      <w:tr w:rsidR="00B80689" w:rsidRPr="00ED794F" w14:paraId="354E851E" w14:textId="77777777" w:rsidTr="003536DC">
        <w:tc>
          <w:tcPr>
            <w:tcW w:w="8500" w:type="dxa"/>
          </w:tcPr>
          <w:p w14:paraId="2F2164A1" w14:textId="77777777" w:rsidR="00B80689" w:rsidRPr="00ED794F" w:rsidRDefault="00B80689" w:rsidP="003536DC">
            <w:pPr>
              <w:pStyle w:val="Geenafstand"/>
              <w:rPr>
                <w:rFonts w:ascii="Arial" w:hAnsi="Arial" w:cs="Arial"/>
              </w:rPr>
            </w:pPr>
            <w:r w:rsidRPr="006B39B7">
              <w:rPr>
                <w:rFonts w:ascii="Arial" w:hAnsi="Arial" w:cs="Arial"/>
              </w:rPr>
              <w:t xml:space="preserve">Meenemen </w:t>
            </w:r>
            <w:r w:rsidRPr="00ED794F">
              <w:rPr>
                <w:rFonts w:ascii="Arial" w:hAnsi="Arial" w:cs="Arial"/>
              </w:rPr>
              <w:t>van de</w:t>
            </w:r>
            <w:r w:rsidRPr="006B39B7">
              <w:rPr>
                <w:rFonts w:ascii="Arial" w:hAnsi="Arial" w:cs="Arial"/>
              </w:rPr>
              <w:t xml:space="preserve"> inzichten van de bedrijfsarts en van andere deskundigen die betrokken zijn bij verzuim- en arbobeleid.</w:t>
            </w:r>
          </w:p>
        </w:tc>
        <w:tc>
          <w:tcPr>
            <w:tcW w:w="562" w:type="dxa"/>
          </w:tcPr>
          <w:p w14:paraId="2F1E37C6" w14:textId="77777777" w:rsidR="00B80689" w:rsidRPr="00ED794F" w:rsidRDefault="00B80689" w:rsidP="003536DC">
            <w:pPr>
              <w:pStyle w:val="Geenafstand"/>
              <w:rPr>
                <w:rFonts w:ascii="Arial" w:hAnsi="Arial" w:cs="Arial"/>
              </w:rPr>
            </w:pPr>
          </w:p>
        </w:tc>
      </w:tr>
      <w:tr w:rsidR="00B80689" w:rsidRPr="00ED794F" w14:paraId="52F8D335" w14:textId="77777777" w:rsidTr="003536DC">
        <w:tc>
          <w:tcPr>
            <w:tcW w:w="8500" w:type="dxa"/>
          </w:tcPr>
          <w:p w14:paraId="20558FBD" w14:textId="77777777" w:rsidR="00B80689" w:rsidRPr="00ED794F" w:rsidRDefault="00B80689" w:rsidP="003536DC">
            <w:pPr>
              <w:pStyle w:val="Geenafstand"/>
              <w:rPr>
                <w:rFonts w:ascii="Arial" w:hAnsi="Arial" w:cs="Arial"/>
              </w:rPr>
            </w:pPr>
            <w:r w:rsidRPr="006B39B7">
              <w:rPr>
                <w:rFonts w:ascii="Arial" w:hAnsi="Arial" w:cs="Arial"/>
              </w:rPr>
              <w:t xml:space="preserve">Meenemen van de inzichten van de werknemers </w:t>
            </w:r>
            <w:r w:rsidRPr="006B39B7">
              <w:rPr>
                <w:rFonts w:ascii="Arial" w:hAnsi="Arial" w:cs="Arial"/>
                <w:i/>
                <w:iCs/>
              </w:rPr>
              <w:t>(zie ook bij betrouwbaarheid)</w:t>
            </w:r>
            <w:r w:rsidRPr="006B39B7">
              <w:rPr>
                <w:rFonts w:ascii="Arial" w:hAnsi="Arial" w:cs="Arial"/>
              </w:rPr>
              <w:t>.</w:t>
            </w:r>
          </w:p>
        </w:tc>
        <w:tc>
          <w:tcPr>
            <w:tcW w:w="562" w:type="dxa"/>
          </w:tcPr>
          <w:p w14:paraId="0D781636" w14:textId="77777777" w:rsidR="00B80689" w:rsidRPr="00ED794F" w:rsidRDefault="00B80689" w:rsidP="003536DC">
            <w:pPr>
              <w:pStyle w:val="Geenafstand"/>
              <w:rPr>
                <w:rFonts w:ascii="Arial" w:hAnsi="Arial" w:cs="Arial"/>
              </w:rPr>
            </w:pPr>
          </w:p>
        </w:tc>
      </w:tr>
      <w:tr w:rsidR="00B80689" w:rsidRPr="00ED794F" w14:paraId="6E2A3471" w14:textId="77777777" w:rsidTr="003536DC">
        <w:tc>
          <w:tcPr>
            <w:tcW w:w="8500" w:type="dxa"/>
          </w:tcPr>
          <w:p w14:paraId="2ECB7DEF" w14:textId="77777777" w:rsidR="00B80689" w:rsidRPr="00ED794F" w:rsidRDefault="00B80689" w:rsidP="003536DC">
            <w:pPr>
              <w:pStyle w:val="Geenafstand"/>
              <w:rPr>
                <w:rFonts w:ascii="Arial" w:hAnsi="Arial" w:cs="Arial"/>
              </w:rPr>
            </w:pPr>
            <w:r w:rsidRPr="006B39B7">
              <w:rPr>
                <w:rFonts w:ascii="Arial" w:hAnsi="Arial" w:cs="Arial"/>
              </w:rPr>
              <w:t>Meenemen van de inzichten van de preventiemedewerkers.</w:t>
            </w:r>
          </w:p>
        </w:tc>
        <w:tc>
          <w:tcPr>
            <w:tcW w:w="562" w:type="dxa"/>
          </w:tcPr>
          <w:p w14:paraId="4FAAFFF5" w14:textId="77777777" w:rsidR="00B80689" w:rsidRPr="00ED794F" w:rsidRDefault="00B80689" w:rsidP="003536DC">
            <w:pPr>
              <w:pStyle w:val="Geenafstand"/>
              <w:rPr>
                <w:rFonts w:ascii="Arial" w:hAnsi="Arial" w:cs="Arial"/>
              </w:rPr>
            </w:pPr>
          </w:p>
        </w:tc>
      </w:tr>
      <w:tr w:rsidR="00B80689" w:rsidRPr="00ED794F" w14:paraId="6AF1402E" w14:textId="77777777" w:rsidTr="003536DC">
        <w:tc>
          <w:tcPr>
            <w:tcW w:w="8500" w:type="dxa"/>
          </w:tcPr>
          <w:p w14:paraId="642AB61B" w14:textId="77777777" w:rsidR="00B80689" w:rsidRPr="00ED794F" w:rsidRDefault="00B80689" w:rsidP="003536DC">
            <w:pPr>
              <w:pStyle w:val="Geenafstand"/>
              <w:rPr>
                <w:rFonts w:ascii="Arial" w:hAnsi="Arial" w:cs="Arial"/>
              </w:rPr>
            </w:pPr>
            <w:r w:rsidRPr="006B39B7">
              <w:rPr>
                <w:rFonts w:ascii="Arial" w:hAnsi="Arial" w:cs="Arial"/>
              </w:rPr>
              <w:t>Analyses van gehouden arbeidsgezondheidskundige onderzoeken meenemen bij de RI&amp;E.</w:t>
            </w:r>
          </w:p>
        </w:tc>
        <w:tc>
          <w:tcPr>
            <w:tcW w:w="562" w:type="dxa"/>
          </w:tcPr>
          <w:p w14:paraId="559908BE" w14:textId="77777777" w:rsidR="00B80689" w:rsidRPr="00ED794F" w:rsidRDefault="00B80689" w:rsidP="003536DC">
            <w:pPr>
              <w:pStyle w:val="Geenafstand"/>
              <w:rPr>
                <w:rFonts w:ascii="Arial" w:hAnsi="Arial" w:cs="Arial"/>
              </w:rPr>
            </w:pPr>
          </w:p>
        </w:tc>
      </w:tr>
      <w:tr w:rsidR="00B80689" w:rsidRPr="00ED794F" w14:paraId="2D34282F" w14:textId="77777777" w:rsidTr="003536DC">
        <w:tc>
          <w:tcPr>
            <w:tcW w:w="8500" w:type="dxa"/>
          </w:tcPr>
          <w:p w14:paraId="443818C6" w14:textId="77777777" w:rsidR="00B80689" w:rsidRPr="00ED794F" w:rsidRDefault="00B80689" w:rsidP="003536DC">
            <w:pPr>
              <w:pStyle w:val="Geenafstand"/>
              <w:rPr>
                <w:rFonts w:ascii="Arial" w:hAnsi="Arial" w:cs="Arial"/>
              </w:rPr>
            </w:pPr>
            <w:r w:rsidRPr="006B39B7">
              <w:rPr>
                <w:rFonts w:ascii="Arial" w:hAnsi="Arial" w:cs="Arial"/>
              </w:rPr>
              <w:t>Zijn ongevallenregistraties aanwezig en zijn analyses van ongevallen op de achterliggende oorzaken gedaan en verwerkt in de RIE?</w:t>
            </w:r>
          </w:p>
        </w:tc>
        <w:tc>
          <w:tcPr>
            <w:tcW w:w="562" w:type="dxa"/>
          </w:tcPr>
          <w:p w14:paraId="371B4BB5" w14:textId="77777777" w:rsidR="00B80689" w:rsidRPr="00ED794F" w:rsidRDefault="00B80689" w:rsidP="003536DC">
            <w:pPr>
              <w:pStyle w:val="Geenafstand"/>
              <w:rPr>
                <w:rFonts w:ascii="Arial" w:hAnsi="Arial" w:cs="Arial"/>
              </w:rPr>
            </w:pPr>
          </w:p>
        </w:tc>
      </w:tr>
      <w:tr w:rsidR="00B80689" w:rsidRPr="00ED794F" w14:paraId="77687A29" w14:textId="77777777" w:rsidTr="003536DC">
        <w:tc>
          <w:tcPr>
            <w:tcW w:w="8500" w:type="dxa"/>
          </w:tcPr>
          <w:p w14:paraId="44F66D37" w14:textId="77777777" w:rsidR="00B80689" w:rsidRPr="00ED794F" w:rsidRDefault="00B80689" w:rsidP="003536DC">
            <w:pPr>
              <w:pStyle w:val="Geenafstand"/>
              <w:rPr>
                <w:rFonts w:ascii="Arial" w:hAnsi="Arial" w:cs="Arial"/>
              </w:rPr>
            </w:pPr>
            <w:r w:rsidRPr="006B39B7">
              <w:rPr>
                <w:rFonts w:ascii="Arial" w:hAnsi="Arial" w:cs="Arial"/>
              </w:rPr>
              <w:t>Nagaan of de taken van de preventiemedewerker zijn ingevuld en uitgevoerd.</w:t>
            </w:r>
          </w:p>
        </w:tc>
        <w:tc>
          <w:tcPr>
            <w:tcW w:w="562" w:type="dxa"/>
          </w:tcPr>
          <w:p w14:paraId="3CC89E2A" w14:textId="77777777" w:rsidR="00B80689" w:rsidRPr="00ED794F" w:rsidRDefault="00B80689" w:rsidP="003536DC">
            <w:pPr>
              <w:pStyle w:val="Geenafstand"/>
              <w:rPr>
                <w:rFonts w:ascii="Arial" w:hAnsi="Arial" w:cs="Arial"/>
              </w:rPr>
            </w:pPr>
          </w:p>
        </w:tc>
      </w:tr>
      <w:tr w:rsidR="00B80689" w:rsidRPr="00ED794F" w14:paraId="401FAD57" w14:textId="77777777" w:rsidTr="003536DC">
        <w:tc>
          <w:tcPr>
            <w:tcW w:w="8500" w:type="dxa"/>
          </w:tcPr>
          <w:p w14:paraId="7E236CFA" w14:textId="77777777" w:rsidR="00B80689" w:rsidRPr="00ED794F" w:rsidRDefault="00B80689" w:rsidP="003536DC">
            <w:pPr>
              <w:pStyle w:val="Geenafstand"/>
              <w:rPr>
                <w:rFonts w:ascii="Arial" w:hAnsi="Arial" w:cs="Arial"/>
              </w:rPr>
            </w:pPr>
            <w:r w:rsidRPr="006B39B7">
              <w:rPr>
                <w:rFonts w:ascii="Arial" w:hAnsi="Arial" w:cs="Arial"/>
              </w:rPr>
              <w:t>Aangeven hoeveel preventiemedewerkers nodig zijn en wat hun benodigde kennis en capaciteit is.</w:t>
            </w:r>
          </w:p>
        </w:tc>
        <w:tc>
          <w:tcPr>
            <w:tcW w:w="562" w:type="dxa"/>
          </w:tcPr>
          <w:p w14:paraId="3018BD37" w14:textId="77777777" w:rsidR="00B80689" w:rsidRPr="00ED794F" w:rsidRDefault="00B80689" w:rsidP="003536DC">
            <w:pPr>
              <w:pStyle w:val="Geenafstand"/>
              <w:rPr>
                <w:rFonts w:ascii="Arial" w:hAnsi="Arial" w:cs="Arial"/>
              </w:rPr>
            </w:pPr>
          </w:p>
        </w:tc>
      </w:tr>
      <w:tr w:rsidR="00B80689" w:rsidRPr="00ED794F" w14:paraId="51049AFB" w14:textId="77777777" w:rsidTr="003536DC">
        <w:tc>
          <w:tcPr>
            <w:tcW w:w="8500" w:type="dxa"/>
          </w:tcPr>
          <w:p w14:paraId="1A49AB97" w14:textId="77777777" w:rsidR="00B80689" w:rsidRPr="00ED794F" w:rsidRDefault="00B80689" w:rsidP="003536DC">
            <w:pPr>
              <w:pStyle w:val="Geenafstand"/>
              <w:rPr>
                <w:rFonts w:ascii="Arial" w:hAnsi="Arial" w:cs="Arial"/>
              </w:rPr>
            </w:pPr>
            <w:r w:rsidRPr="006B39B7">
              <w:rPr>
                <w:rFonts w:ascii="Arial" w:hAnsi="Arial" w:cs="Arial"/>
              </w:rPr>
              <w:t>Aangeven welke arbeidsgezondheidskundige onderzoeken nodig zijn, wat de inhoud en de frequentie daarvan is.</w:t>
            </w:r>
          </w:p>
        </w:tc>
        <w:tc>
          <w:tcPr>
            <w:tcW w:w="562" w:type="dxa"/>
          </w:tcPr>
          <w:p w14:paraId="17487030" w14:textId="77777777" w:rsidR="00B80689" w:rsidRPr="00ED794F" w:rsidRDefault="00B80689" w:rsidP="003536DC">
            <w:pPr>
              <w:pStyle w:val="Geenafstand"/>
              <w:rPr>
                <w:rFonts w:ascii="Arial" w:hAnsi="Arial" w:cs="Arial"/>
              </w:rPr>
            </w:pPr>
          </w:p>
        </w:tc>
      </w:tr>
      <w:tr w:rsidR="00B80689" w:rsidRPr="00ED794F" w14:paraId="3F9E5498" w14:textId="77777777" w:rsidTr="003536DC">
        <w:tc>
          <w:tcPr>
            <w:tcW w:w="8500" w:type="dxa"/>
          </w:tcPr>
          <w:p w14:paraId="38BA7C34" w14:textId="77777777" w:rsidR="00B80689" w:rsidRPr="00ED794F" w:rsidRDefault="00B80689" w:rsidP="003536DC">
            <w:pPr>
              <w:pStyle w:val="Geenafstand"/>
              <w:rPr>
                <w:rFonts w:ascii="Arial" w:hAnsi="Arial" w:cs="Arial"/>
              </w:rPr>
            </w:pPr>
            <w:r w:rsidRPr="006B39B7">
              <w:rPr>
                <w:rFonts w:ascii="Arial" w:hAnsi="Arial" w:cs="Arial"/>
              </w:rPr>
              <w:t xml:space="preserve">Is het arbobeleid beschreven en operationeel (geïmplementeerd op de werkvloer). </w:t>
            </w:r>
          </w:p>
        </w:tc>
        <w:tc>
          <w:tcPr>
            <w:tcW w:w="562" w:type="dxa"/>
          </w:tcPr>
          <w:p w14:paraId="653BBBBE" w14:textId="77777777" w:rsidR="00B80689" w:rsidRPr="00ED794F" w:rsidRDefault="00B80689" w:rsidP="003536DC">
            <w:pPr>
              <w:pStyle w:val="Geenafstand"/>
              <w:rPr>
                <w:rFonts w:ascii="Arial" w:hAnsi="Arial" w:cs="Arial"/>
              </w:rPr>
            </w:pPr>
          </w:p>
        </w:tc>
      </w:tr>
      <w:tr w:rsidR="00B80689" w:rsidRPr="00ED794F" w14:paraId="15667F9C" w14:textId="77777777" w:rsidTr="003536DC">
        <w:tc>
          <w:tcPr>
            <w:tcW w:w="8500" w:type="dxa"/>
          </w:tcPr>
          <w:p w14:paraId="38202CA0" w14:textId="77777777" w:rsidR="00B80689" w:rsidRPr="00ED794F" w:rsidRDefault="00B80689" w:rsidP="003536DC">
            <w:pPr>
              <w:pStyle w:val="Geenafstand"/>
              <w:rPr>
                <w:rFonts w:ascii="Arial" w:hAnsi="Arial" w:cs="Arial"/>
              </w:rPr>
            </w:pPr>
            <w:r w:rsidRPr="006B39B7">
              <w:rPr>
                <w:rFonts w:ascii="Arial" w:hAnsi="Arial" w:cs="Arial"/>
              </w:rPr>
              <w:t>Is de organisatie van de bedrijfshulpverlening (BHV) beschreven en operationeel?</w:t>
            </w:r>
          </w:p>
        </w:tc>
        <w:tc>
          <w:tcPr>
            <w:tcW w:w="562" w:type="dxa"/>
          </w:tcPr>
          <w:p w14:paraId="455CD50F" w14:textId="77777777" w:rsidR="00B80689" w:rsidRPr="00ED794F" w:rsidRDefault="00B80689" w:rsidP="003536DC">
            <w:pPr>
              <w:pStyle w:val="Geenafstand"/>
              <w:rPr>
                <w:rFonts w:ascii="Arial" w:hAnsi="Arial" w:cs="Arial"/>
              </w:rPr>
            </w:pPr>
          </w:p>
        </w:tc>
      </w:tr>
      <w:tr w:rsidR="00B80689" w:rsidRPr="00ED794F" w14:paraId="090DA650" w14:textId="77777777" w:rsidTr="003536DC">
        <w:tc>
          <w:tcPr>
            <w:tcW w:w="8500" w:type="dxa"/>
          </w:tcPr>
          <w:p w14:paraId="183A5160" w14:textId="77777777" w:rsidR="00B80689" w:rsidRPr="006B39B7" w:rsidRDefault="00B80689" w:rsidP="003536DC">
            <w:pPr>
              <w:pStyle w:val="Geenafstand"/>
              <w:rPr>
                <w:rFonts w:ascii="Arial" w:hAnsi="Arial" w:cs="Arial"/>
              </w:rPr>
            </w:pPr>
            <w:r w:rsidRPr="006B39B7">
              <w:rPr>
                <w:rFonts w:ascii="Arial" w:hAnsi="Arial" w:cs="Arial"/>
              </w:rPr>
              <w:t>Beschrijving van de risicobeperkende maatregelen m.b.t. de aanwezige risico’s.</w:t>
            </w:r>
          </w:p>
          <w:p w14:paraId="10509137" w14:textId="77777777" w:rsidR="00B80689" w:rsidRPr="00ED794F" w:rsidRDefault="00B80689" w:rsidP="003536DC">
            <w:pPr>
              <w:pStyle w:val="Geenafstand"/>
              <w:rPr>
                <w:rFonts w:ascii="Arial" w:hAnsi="Arial" w:cs="Arial"/>
              </w:rPr>
            </w:pPr>
            <w:proofErr w:type="spellStart"/>
            <w:r w:rsidRPr="006B39B7">
              <w:rPr>
                <w:rFonts w:ascii="Arial" w:hAnsi="Arial" w:cs="Arial"/>
                <w:i/>
                <w:iCs/>
              </w:rPr>
              <w:t>Note</w:t>
            </w:r>
            <w:proofErr w:type="spellEnd"/>
            <w:r w:rsidRPr="006B39B7">
              <w:rPr>
                <w:rFonts w:ascii="Arial" w:hAnsi="Arial" w:cs="Arial"/>
                <w:i/>
                <w:iCs/>
              </w:rPr>
              <w:t>: Hierbij gaat het zowel om de nog te nemen maatregelen om bestaande risico’s verder te verlagen als om de beschrijving van de borging van de reeds genomen maatregelen bij de grootste risico’s</w:t>
            </w:r>
            <w:r>
              <w:rPr>
                <w:rFonts w:ascii="Arial" w:hAnsi="Arial" w:cs="Arial"/>
                <w:i/>
                <w:iCs/>
              </w:rPr>
              <w:t>/effecten</w:t>
            </w:r>
            <w:r w:rsidRPr="006B39B7">
              <w:rPr>
                <w:rFonts w:ascii="Arial" w:hAnsi="Arial" w:cs="Arial"/>
              </w:rPr>
              <w:t xml:space="preserve">. </w:t>
            </w:r>
          </w:p>
        </w:tc>
        <w:tc>
          <w:tcPr>
            <w:tcW w:w="562" w:type="dxa"/>
          </w:tcPr>
          <w:p w14:paraId="7DDFAD70" w14:textId="77777777" w:rsidR="00B80689" w:rsidRPr="00ED794F" w:rsidRDefault="00B80689" w:rsidP="003536DC">
            <w:pPr>
              <w:pStyle w:val="Geenafstand"/>
              <w:rPr>
                <w:rFonts w:ascii="Arial" w:hAnsi="Arial" w:cs="Arial"/>
              </w:rPr>
            </w:pPr>
          </w:p>
        </w:tc>
      </w:tr>
      <w:tr w:rsidR="00B80689" w:rsidRPr="00ED794F" w14:paraId="67FAD4F2" w14:textId="77777777" w:rsidTr="003536DC">
        <w:tc>
          <w:tcPr>
            <w:tcW w:w="8500" w:type="dxa"/>
          </w:tcPr>
          <w:p w14:paraId="6BB21204" w14:textId="77777777" w:rsidR="00B80689" w:rsidRPr="00ED794F" w:rsidRDefault="00B80689" w:rsidP="003536DC">
            <w:pPr>
              <w:pStyle w:val="Geenafstand"/>
              <w:rPr>
                <w:rFonts w:ascii="Arial" w:hAnsi="Arial" w:cs="Arial"/>
              </w:rPr>
            </w:pPr>
            <w:r w:rsidRPr="006B39B7">
              <w:rPr>
                <w:rFonts w:ascii="Arial" w:hAnsi="Arial" w:cs="Arial"/>
              </w:rPr>
              <w:t xml:space="preserve">De risicobeperkende maatregelen toetsen aan de </w:t>
            </w:r>
            <w:proofErr w:type="spellStart"/>
            <w:r w:rsidRPr="006B39B7">
              <w:rPr>
                <w:rFonts w:ascii="Arial" w:hAnsi="Arial" w:cs="Arial"/>
              </w:rPr>
              <w:t>arbeidshygiënische</w:t>
            </w:r>
            <w:proofErr w:type="spellEnd"/>
            <w:r w:rsidRPr="006B39B7">
              <w:rPr>
                <w:rFonts w:ascii="Arial" w:hAnsi="Arial" w:cs="Arial"/>
              </w:rPr>
              <w:t xml:space="preserve"> principes en het daarbij te hanteren </w:t>
            </w:r>
            <w:proofErr w:type="spellStart"/>
            <w:r w:rsidRPr="006B39B7">
              <w:rPr>
                <w:rFonts w:ascii="Arial" w:hAnsi="Arial" w:cs="Arial"/>
              </w:rPr>
              <w:t>redelijkerwijsbeginsel</w:t>
            </w:r>
            <w:proofErr w:type="spellEnd"/>
            <w:r w:rsidRPr="006B39B7">
              <w:rPr>
                <w:rFonts w:ascii="Arial" w:hAnsi="Arial" w:cs="Arial"/>
              </w:rPr>
              <w:t>.</w:t>
            </w:r>
          </w:p>
        </w:tc>
        <w:tc>
          <w:tcPr>
            <w:tcW w:w="562" w:type="dxa"/>
          </w:tcPr>
          <w:p w14:paraId="296A242F" w14:textId="77777777" w:rsidR="00B80689" w:rsidRPr="00ED794F" w:rsidRDefault="00B80689" w:rsidP="003536DC">
            <w:pPr>
              <w:pStyle w:val="Geenafstand"/>
              <w:rPr>
                <w:rFonts w:ascii="Arial" w:hAnsi="Arial" w:cs="Arial"/>
              </w:rPr>
            </w:pPr>
          </w:p>
        </w:tc>
      </w:tr>
      <w:tr w:rsidR="00B80689" w:rsidRPr="00ED794F" w14:paraId="625286D7" w14:textId="77777777" w:rsidTr="003536DC">
        <w:tc>
          <w:tcPr>
            <w:tcW w:w="8500" w:type="dxa"/>
          </w:tcPr>
          <w:p w14:paraId="1CC838C2" w14:textId="77777777" w:rsidR="00B80689" w:rsidRPr="00ED794F" w:rsidRDefault="00B80689" w:rsidP="003536DC">
            <w:pPr>
              <w:pStyle w:val="Geenafstand"/>
              <w:tabs>
                <w:tab w:val="left" w:pos="1042"/>
              </w:tabs>
              <w:rPr>
                <w:rFonts w:ascii="Arial" w:hAnsi="Arial" w:cs="Arial"/>
              </w:rPr>
            </w:pPr>
            <w:r w:rsidRPr="006B39B7">
              <w:rPr>
                <w:rFonts w:ascii="Arial" w:hAnsi="Arial" w:cs="Arial"/>
              </w:rPr>
              <w:t xml:space="preserve">Aangeven of nadere verdiepende </w:t>
            </w:r>
            <w:proofErr w:type="spellStart"/>
            <w:r w:rsidRPr="006B39B7">
              <w:rPr>
                <w:rFonts w:ascii="Arial" w:hAnsi="Arial" w:cs="Arial"/>
              </w:rPr>
              <w:t>RI&amp;E’s</w:t>
            </w:r>
            <w:proofErr w:type="spellEnd"/>
            <w:r w:rsidRPr="006B39B7">
              <w:rPr>
                <w:rFonts w:ascii="Arial" w:hAnsi="Arial" w:cs="Arial"/>
              </w:rPr>
              <w:t xml:space="preserve"> en/of aanvullende metingen nodig zijn om de blootstelling aan bepaalde </w:t>
            </w:r>
            <w:proofErr w:type="spellStart"/>
            <w:r w:rsidRPr="006B39B7">
              <w:rPr>
                <w:rFonts w:ascii="Arial" w:hAnsi="Arial" w:cs="Arial"/>
              </w:rPr>
              <w:t>arbeidsbelastende</w:t>
            </w:r>
            <w:proofErr w:type="spellEnd"/>
            <w:r w:rsidRPr="006B39B7">
              <w:rPr>
                <w:rFonts w:ascii="Arial" w:hAnsi="Arial" w:cs="Arial"/>
              </w:rPr>
              <w:t xml:space="preserve"> factoren en de daarmee samenhangende risico’s vast te stellen.</w:t>
            </w:r>
          </w:p>
        </w:tc>
        <w:tc>
          <w:tcPr>
            <w:tcW w:w="562" w:type="dxa"/>
          </w:tcPr>
          <w:p w14:paraId="48363315" w14:textId="77777777" w:rsidR="00B80689" w:rsidRPr="00ED794F" w:rsidRDefault="00B80689" w:rsidP="003536DC">
            <w:pPr>
              <w:pStyle w:val="Geenafstand"/>
              <w:rPr>
                <w:rFonts w:ascii="Arial" w:hAnsi="Arial" w:cs="Arial"/>
              </w:rPr>
            </w:pPr>
          </w:p>
        </w:tc>
      </w:tr>
      <w:tr w:rsidR="00B80689" w:rsidRPr="00ED794F" w14:paraId="403D2CF5" w14:textId="77777777" w:rsidTr="003536DC">
        <w:tc>
          <w:tcPr>
            <w:tcW w:w="8500" w:type="dxa"/>
          </w:tcPr>
          <w:p w14:paraId="130BDA9F" w14:textId="77777777" w:rsidR="00B80689" w:rsidRPr="00B80689" w:rsidRDefault="00B80689" w:rsidP="003536DC">
            <w:pPr>
              <w:pStyle w:val="Geenafstand"/>
              <w:rPr>
                <w:rFonts w:ascii="Arial" w:hAnsi="Arial" w:cs="Arial"/>
              </w:rPr>
            </w:pPr>
            <w:r w:rsidRPr="00B80689">
              <w:rPr>
                <w:rFonts w:ascii="Arial" w:hAnsi="Arial" w:cs="Arial"/>
              </w:rPr>
              <w:t>De risico’s op de juiste grootte wegen, de zogenaamde evaluatie. Daarbij onderscheid maken tussen concrete werkplekrisico’s en beleidsmatige zaken en rekening houden met (zware) wettelijke overtredingen</w:t>
            </w:r>
          </w:p>
        </w:tc>
        <w:tc>
          <w:tcPr>
            <w:tcW w:w="562" w:type="dxa"/>
          </w:tcPr>
          <w:p w14:paraId="48CECA8C" w14:textId="77777777" w:rsidR="00B80689" w:rsidRPr="00ED794F" w:rsidRDefault="00B80689" w:rsidP="003536DC">
            <w:pPr>
              <w:pStyle w:val="Geenafstand"/>
              <w:rPr>
                <w:rFonts w:ascii="Arial" w:hAnsi="Arial" w:cs="Arial"/>
              </w:rPr>
            </w:pPr>
          </w:p>
        </w:tc>
      </w:tr>
      <w:tr w:rsidR="00B80689" w:rsidRPr="00ED794F" w14:paraId="36E36ABD" w14:textId="77777777" w:rsidTr="003536DC">
        <w:tc>
          <w:tcPr>
            <w:tcW w:w="8500" w:type="dxa"/>
          </w:tcPr>
          <w:p w14:paraId="05F29384" w14:textId="77777777" w:rsidR="00B80689" w:rsidRPr="00B80689" w:rsidRDefault="00B80689" w:rsidP="003536DC">
            <w:pPr>
              <w:pStyle w:val="Geenafstand"/>
              <w:rPr>
                <w:rFonts w:ascii="Arial" w:hAnsi="Arial" w:cs="Arial"/>
              </w:rPr>
            </w:pPr>
            <w:r w:rsidRPr="00B80689">
              <w:rPr>
                <w:rFonts w:ascii="Arial" w:hAnsi="Arial" w:cs="Arial"/>
              </w:rPr>
              <w:t>Qua procesvoering moet de Ondernemingsraad vooraf hebben ingestemd met de wijze van uitvoeren van de RI&amp;E.</w:t>
            </w:r>
          </w:p>
        </w:tc>
        <w:tc>
          <w:tcPr>
            <w:tcW w:w="562" w:type="dxa"/>
          </w:tcPr>
          <w:p w14:paraId="4611E0A1" w14:textId="77777777" w:rsidR="00B80689" w:rsidRPr="00ED794F" w:rsidRDefault="00B80689" w:rsidP="003536DC">
            <w:pPr>
              <w:pStyle w:val="Geenafstand"/>
              <w:rPr>
                <w:rFonts w:ascii="Arial" w:hAnsi="Arial" w:cs="Arial"/>
              </w:rPr>
            </w:pPr>
          </w:p>
        </w:tc>
      </w:tr>
      <w:tr w:rsidR="00B80689" w:rsidRPr="00ED794F" w14:paraId="3CB43BA6" w14:textId="77777777" w:rsidTr="003536DC">
        <w:tc>
          <w:tcPr>
            <w:tcW w:w="8500" w:type="dxa"/>
          </w:tcPr>
          <w:p w14:paraId="4D829DDD" w14:textId="77777777" w:rsidR="00B80689" w:rsidRPr="00B80689" w:rsidRDefault="00B80689" w:rsidP="003536DC">
            <w:pPr>
              <w:pStyle w:val="Geenafstand"/>
              <w:rPr>
                <w:rFonts w:ascii="Arial" w:hAnsi="Arial" w:cs="Arial"/>
              </w:rPr>
            </w:pPr>
            <w:r w:rsidRPr="00B80689">
              <w:rPr>
                <w:rFonts w:ascii="Arial" w:hAnsi="Arial" w:cs="Arial"/>
              </w:rPr>
              <w:t>Is gekeken naar bijzondere groepen?</w:t>
            </w:r>
          </w:p>
        </w:tc>
        <w:tc>
          <w:tcPr>
            <w:tcW w:w="562" w:type="dxa"/>
          </w:tcPr>
          <w:p w14:paraId="26EF12E2" w14:textId="77777777" w:rsidR="00B80689" w:rsidRPr="00ED794F" w:rsidRDefault="00B80689" w:rsidP="003536DC">
            <w:pPr>
              <w:pStyle w:val="Geenafstand"/>
              <w:rPr>
                <w:rFonts w:ascii="Arial" w:hAnsi="Arial" w:cs="Arial"/>
              </w:rPr>
            </w:pPr>
          </w:p>
        </w:tc>
      </w:tr>
    </w:tbl>
    <w:p w14:paraId="23AC30F4" w14:textId="77777777" w:rsidR="00AA0D0B" w:rsidRDefault="00AA0D0B" w:rsidP="00AA0D0B"/>
    <w:tbl>
      <w:tblPr>
        <w:tblStyle w:val="Tabelraster"/>
        <w:tblW w:w="0" w:type="auto"/>
        <w:tblLook w:val="04A0" w:firstRow="1" w:lastRow="0" w:firstColumn="1" w:lastColumn="0" w:noHBand="0" w:noVBand="1"/>
      </w:tblPr>
      <w:tblGrid>
        <w:gridCol w:w="8500"/>
        <w:gridCol w:w="562"/>
      </w:tblGrid>
      <w:tr w:rsidR="00AA0D0B" w:rsidRPr="00ED794F" w14:paraId="588061E6" w14:textId="77777777" w:rsidTr="003536DC">
        <w:tc>
          <w:tcPr>
            <w:tcW w:w="8500" w:type="dxa"/>
          </w:tcPr>
          <w:p w14:paraId="1FDEB9F7" w14:textId="77777777" w:rsidR="00AA0D0B" w:rsidRPr="00ED794F" w:rsidRDefault="00AA0D0B" w:rsidP="003536DC">
            <w:pPr>
              <w:pStyle w:val="Geenafstand"/>
              <w:tabs>
                <w:tab w:val="left" w:pos="1376"/>
              </w:tabs>
              <w:rPr>
                <w:rFonts w:ascii="Arial" w:hAnsi="Arial" w:cs="Arial"/>
                <w:b/>
                <w:bCs/>
              </w:rPr>
            </w:pPr>
            <w:r w:rsidRPr="00ED794F">
              <w:rPr>
                <w:rFonts w:ascii="Arial" w:hAnsi="Arial" w:cs="Arial"/>
                <w:b/>
                <w:bCs/>
              </w:rPr>
              <w:t>Betrouwbaarheid</w:t>
            </w:r>
          </w:p>
        </w:tc>
        <w:tc>
          <w:tcPr>
            <w:tcW w:w="562" w:type="dxa"/>
          </w:tcPr>
          <w:p w14:paraId="3E90EA7C" w14:textId="77777777" w:rsidR="00AA0D0B" w:rsidRPr="00ED794F" w:rsidRDefault="00AA0D0B" w:rsidP="003536DC">
            <w:pPr>
              <w:pStyle w:val="Geenafstand"/>
              <w:rPr>
                <w:rFonts w:ascii="Arial" w:hAnsi="Arial" w:cs="Arial"/>
              </w:rPr>
            </w:pPr>
          </w:p>
        </w:tc>
      </w:tr>
      <w:tr w:rsidR="00AA0D0B" w:rsidRPr="00ED794F" w14:paraId="045B1F7C" w14:textId="77777777" w:rsidTr="003536DC">
        <w:tc>
          <w:tcPr>
            <w:tcW w:w="8500" w:type="dxa"/>
          </w:tcPr>
          <w:p w14:paraId="5038A000" w14:textId="77777777" w:rsidR="00AA0D0B" w:rsidRPr="00ED794F" w:rsidRDefault="00AA0D0B" w:rsidP="003536DC">
            <w:pPr>
              <w:pStyle w:val="Geenafstand"/>
              <w:rPr>
                <w:rFonts w:ascii="Arial" w:hAnsi="Arial" w:cs="Arial"/>
              </w:rPr>
            </w:pPr>
            <w:r w:rsidRPr="00ED794F">
              <w:rPr>
                <w:rFonts w:ascii="Arial" w:hAnsi="Arial" w:cs="Arial"/>
              </w:rPr>
              <w:t>De blootstellingen aan de risico’s moeten representatief in beeld zijn gebracht. Geen over- (worst-cases) of onderschattingen.</w:t>
            </w:r>
          </w:p>
        </w:tc>
        <w:tc>
          <w:tcPr>
            <w:tcW w:w="562" w:type="dxa"/>
          </w:tcPr>
          <w:p w14:paraId="275F0BF9" w14:textId="77777777" w:rsidR="00AA0D0B" w:rsidRPr="00ED794F" w:rsidRDefault="00AA0D0B" w:rsidP="003536DC">
            <w:pPr>
              <w:pStyle w:val="Geenafstand"/>
              <w:rPr>
                <w:rFonts w:ascii="Arial" w:hAnsi="Arial" w:cs="Arial"/>
              </w:rPr>
            </w:pPr>
          </w:p>
        </w:tc>
      </w:tr>
      <w:tr w:rsidR="00AA0D0B" w:rsidRPr="00ED794F" w14:paraId="0DCF5F87" w14:textId="77777777" w:rsidTr="003536DC">
        <w:tc>
          <w:tcPr>
            <w:tcW w:w="8500" w:type="dxa"/>
          </w:tcPr>
          <w:p w14:paraId="36D38B39" w14:textId="77777777" w:rsidR="00AA0D0B" w:rsidRPr="00ED794F" w:rsidRDefault="00AA0D0B" w:rsidP="003536DC">
            <w:pPr>
              <w:pStyle w:val="Geenafstand"/>
              <w:rPr>
                <w:rFonts w:ascii="Arial" w:hAnsi="Arial" w:cs="Arial"/>
              </w:rPr>
            </w:pPr>
            <w:r w:rsidRPr="006B39B7">
              <w:rPr>
                <w:rFonts w:ascii="Arial" w:hAnsi="Arial" w:cs="Arial"/>
              </w:rPr>
              <w:t xml:space="preserve">De blootstellingen aan </w:t>
            </w:r>
            <w:proofErr w:type="spellStart"/>
            <w:r w:rsidRPr="006B39B7">
              <w:rPr>
                <w:rFonts w:ascii="Arial" w:hAnsi="Arial" w:cs="Arial"/>
              </w:rPr>
              <w:t>arbeidsbelastende</w:t>
            </w:r>
            <w:proofErr w:type="spellEnd"/>
            <w:r w:rsidRPr="006B39B7">
              <w:rPr>
                <w:rFonts w:ascii="Arial" w:hAnsi="Arial" w:cs="Arial"/>
              </w:rPr>
              <w:t xml:space="preserve"> factoren dienen met gevalideerde methodes (en eventueel meetapparatuur) onderzocht en in kaart te worden gebracht.</w:t>
            </w:r>
          </w:p>
        </w:tc>
        <w:tc>
          <w:tcPr>
            <w:tcW w:w="562" w:type="dxa"/>
          </w:tcPr>
          <w:p w14:paraId="6C90E5DE" w14:textId="77777777" w:rsidR="00AA0D0B" w:rsidRPr="00ED794F" w:rsidRDefault="00AA0D0B" w:rsidP="003536DC">
            <w:pPr>
              <w:pStyle w:val="Geenafstand"/>
              <w:rPr>
                <w:rFonts w:ascii="Arial" w:hAnsi="Arial" w:cs="Arial"/>
              </w:rPr>
            </w:pPr>
          </w:p>
        </w:tc>
      </w:tr>
      <w:tr w:rsidR="00AA0D0B" w:rsidRPr="00ED794F" w14:paraId="216BE654" w14:textId="77777777" w:rsidTr="003536DC">
        <w:tc>
          <w:tcPr>
            <w:tcW w:w="8500" w:type="dxa"/>
          </w:tcPr>
          <w:p w14:paraId="6790647B" w14:textId="77777777" w:rsidR="00AA0D0B" w:rsidRPr="00ED794F" w:rsidRDefault="00AA0D0B" w:rsidP="003536DC">
            <w:pPr>
              <w:pStyle w:val="Geenafstand"/>
              <w:rPr>
                <w:rFonts w:ascii="Arial" w:hAnsi="Arial" w:cs="Arial"/>
              </w:rPr>
            </w:pPr>
            <w:r w:rsidRPr="006B39B7">
              <w:rPr>
                <w:rFonts w:ascii="Arial" w:hAnsi="Arial" w:cs="Arial"/>
              </w:rPr>
              <w:t>De evaluatie van de blootstelling aan de risico’s moet correct zijn uitgevoerd en vergeleken met relevante wettelijke en wetenschappelijk onderbouwde grenswaarden.</w:t>
            </w:r>
          </w:p>
        </w:tc>
        <w:tc>
          <w:tcPr>
            <w:tcW w:w="562" w:type="dxa"/>
          </w:tcPr>
          <w:p w14:paraId="296BA37E" w14:textId="77777777" w:rsidR="00AA0D0B" w:rsidRPr="00ED794F" w:rsidRDefault="00AA0D0B" w:rsidP="003536DC">
            <w:pPr>
              <w:pStyle w:val="Geenafstand"/>
              <w:rPr>
                <w:rFonts w:ascii="Arial" w:hAnsi="Arial" w:cs="Arial"/>
              </w:rPr>
            </w:pPr>
          </w:p>
        </w:tc>
      </w:tr>
      <w:tr w:rsidR="00AA0D0B" w:rsidRPr="00B80689" w14:paraId="09573F6B" w14:textId="77777777" w:rsidTr="003536DC">
        <w:tc>
          <w:tcPr>
            <w:tcW w:w="8500" w:type="dxa"/>
          </w:tcPr>
          <w:p w14:paraId="436FD7EB" w14:textId="77777777" w:rsidR="00AA0D0B" w:rsidRPr="00B80689" w:rsidRDefault="00AA0D0B" w:rsidP="003536DC">
            <w:pPr>
              <w:pStyle w:val="Geenafstand"/>
              <w:rPr>
                <w:rFonts w:ascii="Arial" w:hAnsi="Arial" w:cs="Arial"/>
              </w:rPr>
            </w:pPr>
            <w:r w:rsidRPr="00B80689">
              <w:rPr>
                <w:rFonts w:ascii="Arial" w:hAnsi="Arial" w:cs="Arial"/>
              </w:rPr>
              <w:t xml:space="preserve">Voldoende medewerkers moeten bij de uitvoering van de RI&amp;E betrokken zijn geweest. Met name betreft dat zaken die sterk van de individuele beleving van medewerkers afhankelijk zijn, zoals de psychosociale arbeidsbelasting (beleving van de werkdruk en beleving van ongewenst gedrag), het binnenklimaat, geïnstrueerd zijn in het beheersen van de eigen werkrisico’s, ontplooiingsmogelijkheden, enz. </w:t>
            </w:r>
          </w:p>
        </w:tc>
        <w:tc>
          <w:tcPr>
            <w:tcW w:w="562" w:type="dxa"/>
          </w:tcPr>
          <w:p w14:paraId="34BB1D13" w14:textId="77777777" w:rsidR="00AA0D0B" w:rsidRPr="00B80689" w:rsidRDefault="00AA0D0B" w:rsidP="003536DC">
            <w:pPr>
              <w:pStyle w:val="Geenafstand"/>
              <w:rPr>
                <w:rFonts w:ascii="Arial" w:hAnsi="Arial" w:cs="Arial"/>
              </w:rPr>
            </w:pPr>
          </w:p>
        </w:tc>
      </w:tr>
    </w:tbl>
    <w:p w14:paraId="3FBF7602" w14:textId="2F1EF5A8" w:rsidR="00B80689" w:rsidRDefault="00B80689"/>
    <w:tbl>
      <w:tblPr>
        <w:tblStyle w:val="Tabelraster"/>
        <w:tblW w:w="0" w:type="auto"/>
        <w:tblLook w:val="04A0" w:firstRow="1" w:lastRow="0" w:firstColumn="1" w:lastColumn="0" w:noHBand="0" w:noVBand="1"/>
      </w:tblPr>
      <w:tblGrid>
        <w:gridCol w:w="8500"/>
        <w:gridCol w:w="562"/>
      </w:tblGrid>
      <w:tr w:rsidR="00B80689" w:rsidRPr="00ED794F" w14:paraId="5F15F5A5" w14:textId="77777777" w:rsidTr="003536DC">
        <w:tc>
          <w:tcPr>
            <w:tcW w:w="8500" w:type="dxa"/>
          </w:tcPr>
          <w:p w14:paraId="4000DF7B" w14:textId="77777777" w:rsidR="00B80689" w:rsidRPr="00ED794F" w:rsidRDefault="00B80689" w:rsidP="003536DC">
            <w:pPr>
              <w:pStyle w:val="Geenafstand"/>
              <w:rPr>
                <w:rFonts w:ascii="Arial" w:hAnsi="Arial" w:cs="Arial"/>
                <w:b/>
                <w:bCs/>
              </w:rPr>
            </w:pPr>
            <w:r w:rsidRPr="00ED794F">
              <w:rPr>
                <w:rFonts w:ascii="Arial" w:hAnsi="Arial" w:cs="Arial"/>
                <w:b/>
                <w:bCs/>
              </w:rPr>
              <w:lastRenderedPageBreak/>
              <w:t>Actualiteit</w:t>
            </w:r>
          </w:p>
        </w:tc>
        <w:tc>
          <w:tcPr>
            <w:tcW w:w="562" w:type="dxa"/>
          </w:tcPr>
          <w:p w14:paraId="7C8A4214" w14:textId="77777777" w:rsidR="00B80689" w:rsidRPr="00ED794F" w:rsidRDefault="00B80689" w:rsidP="003536DC">
            <w:pPr>
              <w:pStyle w:val="Geenafstand"/>
              <w:rPr>
                <w:rFonts w:ascii="Arial" w:hAnsi="Arial" w:cs="Arial"/>
              </w:rPr>
            </w:pPr>
          </w:p>
        </w:tc>
      </w:tr>
      <w:tr w:rsidR="00B80689" w:rsidRPr="00ED794F" w14:paraId="7234E09A" w14:textId="77777777" w:rsidTr="003536DC">
        <w:tc>
          <w:tcPr>
            <w:tcW w:w="8500" w:type="dxa"/>
          </w:tcPr>
          <w:p w14:paraId="687DA8DC" w14:textId="77777777" w:rsidR="00B80689" w:rsidRPr="00B80689" w:rsidRDefault="00B80689" w:rsidP="003536DC">
            <w:pPr>
              <w:pStyle w:val="Geenafstand"/>
              <w:rPr>
                <w:rFonts w:ascii="Arial" w:hAnsi="Arial" w:cs="Arial"/>
              </w:rPr>
            </w:pPr>
            <w:r w:rsidRPr="00B80689">
              <w:rPr>
                <w:rFonts w:ascii="Arial" w:hAnsi="Arial" w:cs="Arial"/>
              </w:rPr>
              <w:t xml:space="preserve">Geeft de RI&amp;E-rapportage de huidige (actuele) stand van zaken qua </w:t>
            </w:r>
            <w:proofErr w:type="spellStart"/>
            <w:r w:rsidRPr="00B80689">
              <w:rPr>
                <w:rFonts w:ascii="Arial" w:hAnsi="Arial" w:cs="Arial"/>
              </w:rPr>
              <w:t>arbeidsbelastende</w:t>
            </w:r>
            <w:proofErr w:type="spellEnd"/>
            <w:r w:rsidRPr="00B80689">
              <w:rPr>
                <w:rFonts w:ascii="Arial" w:hAnsi="Arial" w:cs="Arial"/>
              </w:rPr>
              <w:t xml:space="preserve"> factoren binnen het bedrijf aan?</w:t>
            </w:r>
          </w:p>
        </w:tc>
        <w:tc>
          <w:tcPr>
            <w:tcW w:w="562" w:type="dxa"/>
          </w:tcPr>
          <w:p w14:paraId="37C3EBAB" w14:textId="77777777" w:rsidR="00B80689" w:rsidRPr="00ED794F" w:rsidRDefault="00B80689" w:rsidP="003536DC">
            <w:pPr>
              <w:pStyle w:val="Geenafstand"/>
              <w:rPr>
                <w:rFonts w:ascii="Arial" w:hAnsi="Arial" w:cs="Arial"/>
              </w:rPr>
            </w:pPr>
          </w:p>
        </w:tc>
      </w:tr>
    </w:tbl>
    <w:p w14:paraId="51C2FA15" w14:textId="22671287" w:rsidR="00B80689" w:rsidRDefault="00B80689"/>
    <w:tbl>
      <w:tblPr>
        <w:tblStyle w:val="Tabelraster"/>
        <w:tblW w:w="0" w:type="auto"/>
        <w:tblLook w:val="04A0" w:firstRow="1" w:lastRow="0" w:firstColumn="1" w:lastColumn="0" w:noHBand="0" w:noVBand="1"/>
      </w:tblPr>
      <w:tblGrid>
        <w:gridCol w:w="8500"/>
        <w:gridCol w:w="562"/>
      </w:tblGrid>
      <w:tr w:rsidR="00AA0D0B" w:rsidRPr="00ED794F" w14:paraId="799581E9" w14:textId="77777777" w:rsidTr="003536DC">
        <w:tc>
          <w:tcPr>
            <w:tcW w:w="8500" w:type="dxa"/>
          </w:tcPr>
          <w:p w14:paraId="724884EF" w14:textId="77777777" w:rsidR="00AA0D0B" w:rsidRPr="00B80689" w:rsidRDefault="00AA0D0B" w:rsidP="003536DC">
            <w:pPr>
              <w:pStyle w:val="Geenafstand"/>
              <w:rPr>
                <w:rFonts w:ascii="Arial" w:hAnsi="Arial" w:cs="Arial"/>
                <w:b/>
                <w:bCs/>
              </w:rPr>
            </w:pPr>
            <w:r w:rsidRPr="00B80689">
              <w:rPr>
                <w:rFonts w:ascii="Arial" w:hAnsi="Arial" w:cs="Arial"/>
                <w:b/>
                <w:bCs/>
              </w:rPr>
              <w:t>Actuele inzichten</w:t>
            </w:r>
          </w:p>
        </w:tc>
        <w:tc>
          <w:tcPr>
            <w:tcW w:w="562" w:type="dxa"/>
          </w:tcPr>
          <w:p w14:paraId="6320BA3C" w14:textId="77777777" w:rsidR="00AA0D0B" w:rsidRPr="00ED794F" w:rsidRDefault="00AA0D0B" w:rsidP="003536DC">
            <w:pPr>
              <w:pStyle w:val="Geenafstand"/>
              <w:rPr>
                <w:rFonts w:ascii="Arial" w:hAnsi="Arial" w:cs="Arial"/>
              </w:rPr>
            </w:pPr>
          </w:p>
        </w:tc>
      </w:tr>
      <w:tr w:rsidR="00AA0D0B" w:rsidRPr="00ED794F" w14:paraId="5293E54C" w14:textId="77777777" w:rsidTr="003536DC">
        <w:tc>
          <w:tcPr>
            <w:tcW w:w="8500" w:type="dxa"/>
          </w:tcPr>
          <w:p w14:paraId="77A5B9FB" w14:textId="77777777" w:rsidR="00AA0D0B" w:rsidRPr="00B80689" w:rsidRDefault="00AA0D0B" w:rsidP="003536DC">
            <w:pPr>
              <w:pStyle w:val="Geenafstand"/>
              <w:rPr>
                <w:rFonts w:ascii="Arial" w:hAnsi="Arial" w:cs="Arial"/>
              </w:rPr>
            </w:pPr>
            <w:r w:rsidRPr="00B80689">
              <w:rPr>
                <w:rFonts w:ascii="Arial" w:hAnsi="Arial" w:cs="Arial"/>
              </w:rPr>
              <w:t>Actuele inzichten zowel bij de diagnose (inventarisatie en evaluatie) als bij de maatregelen.</w:t>
            </w:r>
          </w:p>
        </w:tc>
        <w:tc>
          <w:tcPr>
            <w:tcW w:w="562" w:type="dxa"/>
          </w:tcPr>
          <w:p w14:paraId="2BDCD995" w14:textId="77777777" w:rsidR="00AA0D0B" w:rsidRPr="00ED794F" w:rsidRDefault="00AA0D0B" w:rsidP="003536DC">
            <w:pPr>
              <w:pStyle w:val="Geenafstand"/>
              <w:rPr>
                <w:rFonts w:ascii="Arial" w:hAnsi="Arial" w:cs="Arial"/>
              </w:rPr>
            </w:pPr>
          </w:p>
        </w:tc>
      </w:tr>
      <w:tr w:rsidR="00AA0D0B" w:rsidRPr="00ED794F" w14:paraId="0DBEFA27" w14:textId="77777777" w:rsidTr="003536DC">
        <w:tc>
          <w:tcPr>
            <w:tcW w:w="8500" w:type="dxa"/>
          </w:tcPr>
          <w:p w14:paraId="0ED068FB" w14:textId="77777777" w:rsidR="00AA0D0B" w:rsidRPr="00B80689" w:rsidRDefault="00AA0D0B" w:rsidP="003536DC">
            <w:pPr>
              <w:pStyle w:val="Geenafstand"/>
              <w:rPr>
                <w:rFonts w:ascii="Arial" w:hAnsi="Arial" w:cs="Arial"/>
              </w:rPr>
            </w:pPr>
            <w:r w:rsidRPr="00B80689">
              <w:rPr>
                <w:rFonts w:ascii="Arial" w:hAnsi="Arial" w:cs="Arial"/>
              </w:rPr>
              <w:t xml:space="preserve">Is bij de inventarisatie van de </w:t>
            </w:r>
            <w:proofErr w:type="spellStart"/>
            <w:r w:rsidRPr="00B80689">
              <w:rPr>
                <w:rFonts w:ascii="Arial" w:hAnsi="Arial" w:cs="Arial"/>
              </w:rPr>
              <w:t>gevaarsbronnen</w:t>
            </w:r>
            <w:proofErr w:type="spellEnd"/>
            <w:r w:rsidRPr="00B80689">
              <w:rPr>
                <w:rFonts w:ascii="Arial" w:hAnsi="Arial" w:cs="Arial"/>
              </w:rPr>
              <w:t xml:space="preserve"> gekeken naar wat tegenwoordig als </w:t>
            </w:r>
            <w:proofErr w:type="spellStart"/>
            <w:r w:rsidRPr="00B80689">
              <w:rPr>
                <w:rFonts w:ascii="Arial" w:hAnsi="Arial" w:cs="Arial"/>
              </w:rPr>
              <w:t>gevaarsbronnen</w:t>
            </w:r>
            <w:proofErr w:type="spellEnd"/>
            <w:r w:rsidRPr="00B80689">
              <w:rPr>
                <w:rFonts w:ascii="Arial" w:hAnsi="Arial" w:cs="Arial"/>
              </w:rPr>
              <w:t xml:space="preserve"> wordt beschouwd? Idem voor risico’s?</w:t>
            </w:r>
          </w:p>
        </w:tc>
        <w:tc>
          <w:tcPr>
            <w:tcW w:w="562" w:type="dxa"/>
          </w:tcPr>
          <w:p w14:paraId="6C582CE3" w14:textId="77777777" w:rsidR="00AA0D0B" w:rsidRPr="00ED794F" w:rsidRDefault="00AA0D0B" w:rsidP="003536DC">
            <w:pPr>
              <w:pStyle w:val="Geenafstand"/>
              <w:rPr>
                <w:rFonts w:ascii="Arial" w:hAnsi="Arial" w:cs="Arial"/>
              </w:rPr>
            </w:pPr>
          </w:p>
        </w:tc>
      </w:tr>
      <w:tr w:rsidR="00AA0D0B" w:rsidRPr="00ED794F" w14:paraId="456F9573" w14:textId="77777777" w:rsidTr="003536DC">
        <w:tc>
          <w:tcPr>
            <w:tcW w:w="8500" w:type="dxa"/>
          </w:tcPr>
          <w:p w14:paraId="728F5D0B" w14:textId="77777777" w:rsidR="00AA0D0B" w:rsidRPr="00B80689" w:rsidRDefault="00AA0D0B" w:rsidP="003536DC">
            <w:pPr>
              <w:pStyle w:val="Geenafstand"/>
              <w:rPr>
                <w:rFonts w:ascii="Arial" w:hAnsi="Arial" w:cs="Arial"/>
              </w:rPr>
            </w:pPr>
            <w:r w:rsidRPr="00B80689">
              <w:rPr>
                <w:rFonts w:ascii="Arial" w:hAnsi="Arial" w:cs="Arial"/>
              </w:rPr>
              <w:t xml:space="preserve">Zijn de meest actuele normen en grenswaardes gehanteerd? </w:t>
            </w:r>
          </w:p>
        </w:tc>
        <w:tc>
          <w:tcPr>
            <w:tcW w:w="562" w:type="dxa"/>
          </w:tcPr>
          <w:p w14:paraId="00F155A7" w14:textId="77777777" w:rsidR="00AA0D0B" w:rsidRPr="00ED794F" w:rsidRDefault="00AA0D0B" w:rsidP="003536DC">
            <w:pPr>
              <w:pStyle w:val="Geenafstand"/>
              <w:rPr>
                <w:rFonts w:ascii="Arial" w:hAnsi="Arial" w:cs="Arial"/>
              </w:rPr>
            </w:pPr>
          </w:p>
        </w:tc>
      </w:tr>
      <w:tr w:rsidR="00AA0D0B" w:rsidRPr="00ED794F" w14:paraId="051F2821" w14:textId="77777777" w:rsidTr="003536DC">
        <w:tc>
          <w:tcPr>
            <w:tcW w:w="8500" w:type="dxa"/>
          </w:tcPr>
          <w:p w14:paraId="64C535F1" w14:textId="77777777" w:rsidR="00AA0D0B" w:rsidRPr="00B80689" w:rsidRDefault="00AA0D0B" w:rsidP="003536DC">
            <w:pPr>
              <w:pStyle w:val="Geenafstand"/>
              <w:rPr>
                <w:rFonts w:ascii="Arial" w:hAnsi="Arial" w:cs="Arial"/>
              </w:rPr>
            </w:pPr>
            <w:r w:rsidRPr="00B80689">
              <w:rPr>
                <w:rFonts w:ascii="Arial" w:hAnsi="Arial" w:cs="Arial"/>
              </w:rPr>
              <w:t xml:space="preserve">Is bij de verbetervoorstellen om risico’s te reduceren rekening gehouden met de modernste inzichten op dit terrein? </w:t>
            </w:r>
          </w:p>
        </w:tc>
        <w:tc>
          <w:tcPr>
            <w:tcW w:w="562" w:type="dxa"/>
          </w:tcPr>
          <w:p w14:paraId="7CB349B2" w14:textId="77777777" w:rsidR="00AA0D0B" w:rsidRPr="00ED794F" w:rsidRDefault="00AA0D0B" w:rsidP="003536DC">
            <w:pPr>
              <w:pStyle w:val="Geenafstand"/>
              <w:rPr>
                <w:rFonts w:ascii="Arial" w:hAnsi="Arial" w:cs="Arial"/>
              </w:rPr>
            </w:pPr>
          </w:p>
        </w:tc>
      </w:tr>
    </w:tbl>
    <w:p w14:paraId="673E9B6F" w14:textId="67DDDBB8" w:rsidR="00B80689" w:rsidRDefault="00B80689"/>
    <w:tbl>
      <w:tblPr>
        <w:tblStyle w:val="Tabelraster"/>
        <w:tblW w:w="0" w:type="auto"/>
        <w:tblLook w:val="04A0" w:firstRow="1" w:lastRow="0" w:firstColumn="1" w:lastColumn="0" w:noHBand="0" w:noVBand="1"/>
      </w:tblPr>
      <w:tblGrid>
        <w:gridCol w:w="8500"/>
        <w:gridCol w:w="562"/>
      </w:tblGrid>
      <w:tr w:rsidR="00B80689" w:rsidRPr="00ED794F" w14:paraId="51BF1E3A" w14:textId="77777777" w:rsidTr="003536DC">
        <w:tc>
          <w:tcPr>
            <w:tcW w:w="8500" w:type="dxa"/>
          </w:tcPr>
          <w:p w14:paraId="5F9DA2E5" w14:textId="77777777" w:rsidR="00B80689" w:rsidRPr="00ED794F" w:rsidRDefault="00B80689" w:rsidP="003536DC">
            <w:pPr>
              <w:pStyle w:val="Geenafstand"/>
              <w:rPr>
                <w:rFonts w:ascii="Arial" w:hAnsi="Arial" w:cs="Arial"/>
                <w:b/>
                <w:bCs/>
              </w:rPr>
            </w:pPr>
            <w:r w:rsidRPr="00ED794F">
              <w:rPr>
                <w:rFonts w:ascii="Arial" w:hAnsi="Arial" w:cs="Arial"/>
                <w:b/>
                <w:bCs/>
              </w:rPr>
              <w:t>Plan van aanpak</w:t>
            </w:r>
          </w:p>
        </w:tc>
        <w:tc>
          <w:tcPr>
            <w:tcW w:w="562" w:type="dxa"/>
          </w:tcPr>
          <w:p w14:paraId="3D7F251A" w14:textId="77777777" w:rsidR="00B80689" w:rsidRPr="00ED794F" w:rsidRDefault="00B80689" w:rsidP="003536DC">
            <w:pPr>
              <w:pStyle w:val="Geenafstand"/>
              <w:rPr>
                <w:rFonts w:ascii="Arial" w:hAnsi="Arial" w:cs="Arial"/>
              </w:rPr>
            </w:pPr>
          </w:p>
        </w:tc>
      </w:tr>
      <w:tr w:rsidR="00B80689" w:rsidRPr="00ED794F" w14:paraId="69F5B428" w14:textId="77777777" w:rsidTr="003536DC">
        <w:tc>
          <w:tcPr>
            <w:tcW w:w="8500" w:type="dxa"/>
          </w:tcPr>
          <w:p w14:paraId="2BF7715C" w14:textId="77777777" w:rsidR="00B80689" w:rsidRPr="00ED794F" w:rsidRDefault="00B80689" w:rsidP="003536DC">
            <w:pPr>
              <w:pStyle w:val="Geenafstand"/>
              <w:rPr>
                <w:rFonts w:ascii="Arial" w:hAnsi="Arial" w:cs="Arial"/>
              </w:rPr>
            </w:pPr>
            <w:r w:rsidRPr="00ED794F">
              <w:rPr>
                <w:rFonts w:ascii="Arial" w:hAnsi="Arial" w:cs="Arial"/>
              </w:rPr>
              <w:t>Zijn maatregelen voorgesteld om de gevaren weg te nemen of om de risico’s op het gebied van veiligheid en gezondheid zoveel mogelijk te beperken? De verantwoordelijkheden van de werkgever gaan verder dan het voldoen aan wettelijke normen, omdat hij een beleid moet voeren dat is gericht op zo goed mogelijke arbeidsomstandigheden</w:t>
            </w:r>
            <w:r>
              <w:rPr>
                <w:rFonts w:ascii="Arial" w:hAnsi="Arial" w:cs="Arial"/>
              </w:rPr>
              <w:t>.</w:t>
            </w:r>
            <w:r w:rsidRPr="00ED794F">
              <w:rPr>
                <w:rFonts w:ascii="Arial" w:hAnsi="Arial" w:cs="Arial"/>
              </w:rPr>
              <w:t xml:space="preserve"> </w:t>
            </w:r>
          </w:p>
        </w:tc>
        <w:tc>
          <w:tcPr>
            <w:tcW w:w="562" w:type="dxa"/>
          </w:tcPr>
          <w:p w14:paraId="4EC4AB8A" w14:textId="77777777" w:rsidR="00B80689" w:rsidRPr="00ED794F" w:rsidRDefault="00B80689" w:rsidP="003536DC">
            <w:pPr>
              <w:pStyle w:val="Geenafstand"/>
              <w:rPr>
                <w:rFonts w:ascii="Arial" w:hAnsi="Arial" w:cs="Arial"/>
              </w:rPr>
            </w:pPr>
          </w:p>
        </w:tc>
      </w:tr>
      <w:tr w:rsidR="00B80689" w:rsidRPr="00ED794F" w14:paraId="621E2A26" w14:textId="77777777" w:rsidTr="003536DC">
        <w:tc>
          <w:tcPr>
            <w:tcW w:w="8500" w:type="dxa"/>
          </w:tcPr>
          <w:p w14:paraId="120D595F" w14:textId="77777777" w:rsidR="00B80689" w:rsidRPr="00ED794F" w:rsidRDefault="00B80689" w:rsidP="003536DC">
            <w:pPr>
              <w:pStyle w:val="Geenafstand"/>
              <w:rPr>
                <w:rFonts w:ascii="Arial" w:hAnsi="Arial" w:cs="Arial"/>
              </w:rPr>
            </w:pPr>
            <w:r w:rsidRPr="006B39B7">
              <w:rPr>
                <w:rFonts w:ascii="Arial" w:hAnsi="Arial" w:cs="Arial"/>
              </w:rPr>
              <w:t xml:space="preserve">Is bij de voorstellen voor risicobeperkende maatregelen rekening gehouden met de </w:t>
            </w:r>
            <w:proofErr w:type="spellStart"/>
            <w:r w:rsidRPr="006B39B7">
              <w:rPr>
                <w:rFonts w:ascii="Arial" w:hAnsi="Arial" w:cs="Arial"/>
              </w:rPr>
              <w:t>arbeidshygiënische</w:t>
            </w:r>
            <w:proofErr w:type="spellEnd"/>
            <w:r w:rsidRPr="006B39B7">
              <w:rPr>
                <w:rFonts w:ascii="Arial" w:hAnsi="Arial" w:cs="Arial"/>
              </w:rPr>
              <w:t xml:space="preserve"> strategie?</w:t>
            </w:r>
          </w:p>
        </w:tc>
        <w:tc>
          <w:tcPr>
            <w:tcW w:w="562" w:type="dxa"/>
          </w:tcPr>
          <w:p w14:paraId="252A4823" w14:textId="77777777" w:rsidR="00B80689" w:rsidRPr="00ED794F" w:rsidRDefault="00B80689" w:rsidP="003536DC">
            <w:pPr>
              <w:pStyle w:val="Geenafstand"/>
              <w:rPr>
                <w:rFonts w:ascii="Arial" w:hAnsi="Arial" w:cs="Arial"/>
              </w:rPr>
            </w:pPr>
          </w:p>
        </w:tc>
      </w:tr>
      <w:tr w:rsidR="00B80689" w:rsidRPr="00ED794F" w14:paraId="661BC1BF" w14:textId="77777777" w:rsidTr="003536DC">
        <w:tc>
          <w:tcPr>
            <w:tcW w:w="8500" w:type="dxa"/>
          </w:tcPr>
          <w:p w14:paraId="3A43DFED" w14:textId="77777777" w:rsidR="00B80689" w:rsidRPr="00ED794F" w:rsidRDefault="00B80689" w:rsidP="003536DC">
            <w:pPr>
              <w:pStyle w:val="Geenafstand"/>
              <w:rPr>
                <w:rFonts w:ascii="Arial" w:hAnsi="Arial" w:cs="Arial"/>
              </w:rPr>
            </w:pPr>
            <w:r w:rsidRPr="006B39B7">
              <w:rPr>
                <w:rFonts w:ascii="Arial" w:hAnsi="Arial" w:cs="Arial"/>
              </w:rPr>
              <w:t xml:space="preserve">Als in het plan van aanpak bij de voorgestelde maatregelen is afgeweken van de </w:t>
            </w:r>
            <w:proofErr w:type="spellStart"/>
            <w:r w:rsidRPr="006B39B7">
              <w:rPr>
                <w:rFonts w:ascii="Arial" w:hAnsi="Arial" w:cs="Arial"/>
              </w:rPr>
              <w:t>arbeidshygiënische</w:t>
            </w:r>
            <w:proofErr w:type="spellEnd"/>
            <w:r w:rsidRPr="006B39B7">
              <w:rPr>
                <w:rFonts w:ascii="Arial" w:hAnsi="Arial" w:cs="Arial"/>
              </w:rPr>
              <w:t xml:space="preserve"> strategie, is dit dan gemotiveerd?</w:t>
            </w:r>
          </w:p>
        </w:tc>
        <w:tc>
          <w:tcPr>
            <w:tcW w:w="562" w:type="dxa"/>
          </w:tcPr>
          <w:p w14:paraId="58F2650E" w14:textId="77777777" w:rsidR="00B80689" w:rsidRPr="00ED794F" w:rsidRDefault="00B80689" w:rsidP="003536DC">
            <w:pPr>
              <w:pStyle w:val="Geenafstand"/>
              <w:rPr>
                <w:rFonts w:ascii="Arial" w:hAnsi="Arial" w:cs="Arial"/>
              </w:rPr>
            </w:pPr>
          </w:p>
        </w:tc>
      </w:tr>
      <w:tr w:rsidR="00B80689" w:rsidRPr="00ED794F" w14:paraId="45C447EE" w14:textId="77777777" w:rsidTr="003536DC">
        <w:tc>
          <w:tcPr>
            <w:tcW w:w="8500" w:type="dxa"/>
          </w:tcPr>
          <w:p w14:paraId="51E4994C" w14:textId="77777777" w:rsidR="00B80689" w:rsidRPr="00ED794F" w:rsidRDefault="00B80689" w:rsidP="003536DC">
            <w:pPr>
              <w:pStyle w:val="Geenafstand"/>
              <w:rPr>
                <w:rFonts w:ascii="Arial" w:hAnsi="Arial" w:cs="Arial"/>
              </w:rPr>
            </w:pPr>
            <w:r w:rsidRPr="006B39B7">
              <w:rPr>
                <w:rFonts w:ascii="Arial" w:hAnsi="Arial" w:cs="Arial"/>
              </w:rPr>
              <w:t>Is beschreven hoe de maatregelen worden geïmplementeerd?</w:t>
            </w:r>
          </w:p>
        </w:tc>
        <w:tc>
          <w:tcPr>
            <w:tcW w:w="562" w:type="dxa"/>
          </w:tcPr>
          <w:p w14:paraId="49D9DB71" w14:textId="77777777" w:rsidR="00B80689" w:rsidRPr="00ED794F" w:rsidRDefault="00B80689" w:rsidP="003536DC">
            <w:pPr>
              <w:pStyle w:val="Geenafstand"/>
              <w:rPr>
                <w:rFonts w:ascii="Arial" w:hAnsi="Arial" w:cs="Arial"/>
              </w:rPr>
            </w:pPr>
          </w:p>
        </w:tc>
      </w:tr>
      <w:tr w:rsidR="00B80689" w:rsidRPr="00ED794F" w14:paraId="7A1A57DC" w14:textId="77777777" w:rsidTr="003536DC">
        <w:tc>
          <w:tcPr>
            <w:tcW w:w="8500" w:type="dxa"/>
          </w:tcPr>
          <w:p w14:paraId="1608530D" w14:textId="77777777" w:rsidR="00B80689" w:rsidRPr="00B80689" w:rsidRDefault="00B80689" w:rsidP="003536DC">
            <w:pPr>
              <w:pStyle w:val="Geenafstand"/>
              <w:rPr>
                <w:rFonts w:ascii="Arial" w:hAnsi="Arial" w:cs="Arial"/>
              </w:rPr>
            </w:pPr>
            <w:r w:rsidRPr="00B80689">
              <w:rPr>
                <w:rFonts w:ascii="Arial" w:hAnsi="Arial" w:cs="Arial"/>
              </w:rPr>
              <w:t>Bij de maatregelen rekening houden met aanpak van achterliggende oorzaken.</w:t>
            </w:r>
          </w:p>
        </w:tc>
        <w:tc>
          <w:tcPr>
            <w:tcW w:w="562" w:type="dxa"/>
          </w:tcPr>
          <w:p w14:paraId="5866C82D" w14:textId="77777777" w:rsidR="00B80689" w:rsidRPr="00ED794F" w:rsidRDefault="00B80689" w:rsidP="003536DC">
            <w:pPr>
              <w:pStyle w:val="Geenafstand"/>
              <w:rPr>
                <w:rFonts w:ascii="Arial" w:hAnsi="Arial" w:cs="Arial"/>
              </w:rPr>
            </w:pPr>
          </w:p>
        </w:tc>
      </w:tr>
      <w:tr w:rsidR="00B80689" w:rsidRPr="00ED794F" w14:paraId="749EBC5A" w14:textId="77777777" w:rsidTr="003536DC">
        <w:tc>
          <w:tcPr>
            <w:tcW w:w="8500" w:type="dxa"/>
          </w:tcPr>
          <w:p w14:paraId="5FA99A3E" w14:textId="77777777" w:rsidR="00B80689" w:rsidRPr="00B80689" w:rsidRDefault="00B80689" w:rsidP="003536DC">
            <w:pPr>
              <w:pStyle w:val="Geenafstand"/>
              <w:rPr>
                <w:rFonts w:ascii="Arial" w:hAnsi="Arial" w:cs="Arial"/>
              </w:rPr>
            </w:pPr>
            <w:r w:rsidRPr="00B80689">
              <w:rPr>
                <w:rFonts w:ascii="Arial" w:hAnsi="Arial" w:cs="Arial"/>
              </w:rPr>
              <w:t>Is de effectiviteit van de maatregelen ingeschat?</w:t>
            </w:r>
          </w:p>
        </w:tc>
        <w:tc>
          <w:tcPr>
            <w:tcW w:w="562" w:type="dxa"/>
          </w:tcPr>
          <w:p w14:paraId="088F182A" w14:textId="77777777" w:rsidR="00B80689" w:rsidRPr="00ED794F" w:rsidRDefault="00B80689" w:rsidP="003536DC">
            <w:pPr>
              <w:pStyle w:val="Geenafstand"/>
              <w:rPr>
                <w:rFonts w:ascii="Arial" w:hAnsi="Arial" w:cs="Arial"/>
              </w:rPr>
            </w:pPr>
          </w:p>
        </w:tc>
      </w:tr>
      <w:tr w:rsidR="00B80689" w:rsidRPr="00ED794F" w14:paraId="005C0C5B" w14:textId="77777777" w:rsidTr="003536DC">
        <w:tc>
          <w:tcPr>
            <w:tcW w:w="8500" w:type="dxa"/>
          </w:tcPr>
          <w:p w14:paraId="08ACB246" w14:textId="77777777" w:rsidR="00B80689" w:rsidRPr="00B80689" w:rsidRDefault="00B80689" w:rsidP="003536DC">
            <w:pPr>
              <w:pStyle w:val="Geenafstand"/>
              <w:rPr>
                <w:rFonts w:ascii="Arial" w:hAnsi="Arial" w:cs="Arial"/>
              </w:rPr>
            </w:pPr>
            <w:r w:rsidRPr="00B80689">
              <w:rPr>
                <w:rFonts w:ascii="Arial" w:hAnsi="Arial" w:cs="Arial"/>
              </w:rPr>
              <w:t>Is rekening gehouden met ongewenste consequenties van maatregelen?</w:t>
            </w:r>
          </w:p>
        </w:tc>
        <w:tc>
          <w:tcPr>
            <w:tcW w:w="562" w:type="dxa"/>
          </w:tcPr>
          <w:p w14:paraId="643FD85B" w14:textId="77777777" w:rsidR="00B80689" w:rsidRPr="00ED794F" w:rsidRDefault="00B80689" w:rsidP="003536DC">
            <w:pPr>
              <w:pStyle w:val="Geenafstand"/>
              <w:rPr>
                <w:rFonts w:ascii="Arial" w:hAnsi="Arial" w:cs="Arial"/>
              </w:rPr>
            </w:pPr>
          </w:p>
        </w:tc>
      </w:tr>
      <w:tr w:rsidR="00B80689" w:rsidRPr="00ED794F" w14:paraId="592CD1F1" w14:textId="77777777" w:rsidTr="003536DC">
        <w:tc>
          <w:tcPr>
            <w:tcW w:w="8500" w:type="dxa"/>
          </w:tcPr>
          <w:p w14:paraId="6652A4BF" w14:textId="77777777" w:rsidR="00B80689" w:rsidRPr="00B80689" w:rsidRDefault="00B80689" w:rsidP="003536DC">
            <w:pPr>
              <w:pStyle w:val="Geenafstand"/>
              <w:rPr>
                <w:rFonts w:ascii="Arial" w:hAnsi="Arial" w:cs="Arial"/>
              </w:rPr>
            </w:pPr>
            <w:r w:rsidRPr="00B80689">
              <w:rPr>
                <w:rFonts w:ascii="Arial" w:hAnsi="Arial" w:cs="Arial"/>
              </w:rPr>
              <w:t xml:space="preserve">Is de juiste prioritering van maatregelen voorgesteld op basis van de weging van de grootte van de risico’s (en eventuele andere bedrijfsbelangen). </w:t>
            </w:r>
          </w:p>
        </w:tc>
        <w:tc>
          <w:tcPr>
            <w:tcW w:w="562" w:type="dxa"/>
          </w:tcPr>
          <w:p w14:paraId="0B871B3E" w14:textId="77777777" w:rsidR="00B80689" w:rsidRPr="00ED794F" w:rsidRDefault="00B80689" w:rsidP="003536DC">
            <w:pPr>
              <w:pStyle w:val="Geenafstand"/>
              <w:rPr>
                <w:rFonts w:ascii="Arial" w:hAnsi="Arial" w:cs="Arial"/>
              </w:rPr>
            </w:pPr>
          </w:p>
        </w:tc>
      </w:tr>
      <w:tr w:rsidR="00B80689" w:rsidRPr="00ED794F" w14:paraId="64E1E9FB" w14:textId="77777777" w:rsidTr="003536DC">
        <w:tc>
          <w:tcPr>
            <w:tcW w:w="8500" w:type="dxa"/>
          </w:tcPr>
          <w:p w14:paraId="277F0223" w14:textId="77777777" w:rsidR="00B80689" w:rsidRPr="00B80689" w:rsidRDefault="00B80689" w:rsidP="003536DC">
            <w:pPr>
              <w:pStyle w:val="Geenafstand"/>
              <w:rPr>
                <w:rFonts w:ascii="Arial" w:hAnsi="Arial" w:cs="Arial"/>
              </w:rPr>
            </w:pPr>
            <w:r w:rsidRPr="00B80689">
              <w:rPr>
                <w:rFonts w:ascii="Arial" w:hAnsi="Arial" w:cs="Arial"/>
              </w:rPr>
              <w:t>Is het plan van aanpak concreet en realistisch (SMART)?</w:t>
            </w:r>
          </w:p>
        </w:tc>
        <w:tc>
          <w:tcPr>
            <w:tcW w:w="562" w:type="dxa"/>
          </w:tcPr>
          <w:p w14:paraId="4E81CEA8" w14:textId="77777777" w:rsidR="00B80689" w:rsidRPr="00ED794F" w:rsidRDefault="00B80689" w:rsidP="003536DC">
            <w:pPr>
              <w:pStyle w:val="Geenafstand"/>
              <w:rPr>
                <w:rFonts w:ascii="Arial" w:hAnsi="Arial" w:cs="Arial"/>
              </w:rPr>
            </w:pPr>
          </w:p>
        </w:tc>
      </w:tr>
      <w:tr w:rsidR="00B80689" w:rsidRPr="00ED794F" w14:paraId="041C9772" w14:textId="77777777" w:rsidTr="003536DC">
        <w:tc>
          <w:tcPr>
            <w:tcW w:w="8500" w:type="dxa"/>
          </w:tcPr>
          <w:p w14:paraId="49DA320D" w14:textId="77777777" w:rsidR="00B80689" w:rsidRPr="00B80689" w:rsidRDefault="00B80689" w:rsidP="003536DC">
            <w:pPr>
              <w:pStyle w:val="Geenafstand"/>
              <w:rPr>
                <w:rFonts w:ascii="Arial" w:hAnsi="Arial" w:cs="Arial"/>
              </w:rPr>
            </w:pPr>
            <w:r w:rsidRPr="00B80689">
              <w:rPr>
                <w:rFonts w:ascii="Arial" w:hAnsi="Arial" w:cs="Arial"/>
              </w:rPr>
              <w:t>Hebben de door de werkgever aangewezen personen (actiehouders) voldoende bevoegdheid om de voorgestelde maatregelen uit het plan van aanpak uit te voeren? Dus bij voorkeur niet te veel acties bij de preventiemedewerkers leggen, maar juist bij de leidinggevenden /operationeel managers.</w:t>
            </w:r>
          </w:p>
        </w:tc>
        <w:tc>
          <w:tcPr>
            <w:tcW w:w="562" w:type="dxa"/>
          </w:tcPr>
          <w:p w14:paraId="52BEFDD4" w14:textId="77777777" w:rsidR="00B80689" w:rsidRPr="00ED794F" w:rsidRDefault="00B80689" w:rsidP="003536DC">
            <w:pPr>
              <w:pStyle w:val="Geenafstand"/>
              <w:rPr>
                <w:rFonts w:ascii="Arial" w:hAnsi="Arial" w:cs="Arial"/>
              </w:rPr>
            </w:pPr>
          </w:p>
        </w:tc>
      </w:tr>
      <w:tr w:rsidR="00B80689" w:rsidRPr="00ED794F" w14:paraId="2061250E" w14:textId="77777777" w:rsidTr="003536DC">
        <w:tc>
          <w:tcPr>
            <w:tcW w:w="8500" w:type="dxa"/>
          </w:tcPr>
          <w:p w14:paraId="57EA9354" w14:textId="77777777" w:rsidR="00B80689" w:rsidRPr="00B80689" w:rsidRDefault="00B80689" w:rsidP="003536DC">
            <w:pPr>
              <w:pStyle w:val="Geenafstand"/>
              <w:rPr>
                <w:rFonts w:ascii="Arial" w:hAnsi="Arial" w:cs="Arial"/>
              </w:rPr>
            </w:pPr>
            <w:r w:rsidRPr="00B80689">
              <w:rPr>
                <w:rFonts w:ascii="Arial" w:hAnsi="Arial" w:cs="Arial"/>
              </w:rPr>
              <w:t>Voorlichting en toezicht</w:t>
            </w:r>
          </w:p>
        </w:tc>
        <w:tc>
          <w:tcPr>
            <w:tcW w:w="562" w:type="dxa"/>
          </w:tcPr>
          <w:p w14:paraId="5D22F014" w14:textId="77777777" w:rsidR="00B80689" w:rsidRPr="00ED794F" w:rsidRDefault="00B80689" w:rsidP="003536DC">
            <w:pPr>
              <w:pStyle w:val="Geenafstand"/>
              <w:rPr>
                <w:rFonts w:ascii="Arial" w:hAnsi="Arial" w:cs="Arial"/>
              </w:rPr>
            </w:pPr>
          </w:p>
        </w:tc>
      </w:tr>
      <w:tr w:rsidR="00B80689" w:rsidRPr="00ED794F" w14:paraId="5AA15CC2" w14:textId="77777777" w:rsidTr="003536DC">
        <w:tc>
          <w:tcPr>
            <w:tcW w:w="8500" w:type="dxa"/>
          </w:tcPr>
          <w:p w14:paraId="49D7523E" w14:textId="77777777" w:rsidR="00B80689" w:rsidRPr="00B80689" w:rsidRDefault="00B80689" w:rsidP="003536DC">
            <w:pPr>
              <w:pStyle w:val="Geenafstand"/>
              <w:rPr>
                <w:rFonts w:ascii="Arial" w:hAnsi="Arial" w:cs="Arial"/>
              </w:rPr>
            </w:pPr>
            <w:r w:rsidRPr="00B80689">
              <w:rPr>
                <w:rFonts w:ascii="Arial" w:hAnsi="Arial" w:cs="Arial"/>
              </w:rPr>
              <w:t>Qua procesvoering moet de Ondernemingsraad instemmen met het plan van aanpak.</w:t>
            </w:r>
          </w:p>
        </w:tc>
        <w:tc>
          <w:tcPr>
            <w:tcW w:w="562" w:type="dxa"/>
          </w:tcPr>
          <w:p w14:paraId="647AEB4A" w14:textId="77777777" w:rsidR="00B80689" w:rsidRPr="00ED794F" w:rsidRDefault="00B80689" w:rsidP="003536DC">
            <w:pPr>
              <w:pStyle w:val="Geenafstand"/>
              <w:rPr>
                <w:rFonts w:ascii="Arial" w:hAnsi="Arial" w:cs="Arial"/>
              </w:rPr>
            </w:pPr>
          </w:p>
        </w:tc>
      </w:tr>
    </w:tbl>
    <w:p w14:paraId="7B3FF4C2" w14:textId="77777777" w:rsidR="00B80689" w:rsidRDefault="00B80689"/>
    <w:sectPr w:rsidR="00B806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6D18" w14:textId="77777777" w:rsidR="00680C0E" w:rsidRDefault="00680C0E" w:rsidP="00680C0E">
      <w:pPr>
        <w:spacing w:after="0" w:line="240" w:lineRule="auto"/>
      </w:pPr>
      <w:r>
        <w:separator/>
      </w:r>
    </w:p>
  </w:endnote>
  <w:endnote w:type="continuationSeparator" w:id="0">
    <w:p w14:paraId="169773F1" w14:textId="77777777" w:rsidR="00680C0E" w:rsidRDefault="00680C0E" w:rsidP="0068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03A1" w14:textId="77777777" w:rsidR="00680C0E" w:rsidRDefault="00680C0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33F1" w14:textId="50B4439A" w:rsidR="00680C0E" w:rsidRPr="00680C0E" w:rsidRDefault="00680C0E">
    <w:pPr>
      <w:pStyle w:val="Voettekst"/>
      <w:rPr>
        <w:rFonts w:ascii="Arial" w:hAnsi="Arial" w:cs="Arial"/>
        <w:sz w:val="16"/>
        <w:szCs w:val="16"/>
      </w:rPr>
    </w:pPr>
    <w:r w:rsidRPr="00680C0E">
      <w:rPr>
        <w:rFonts w:ascii="Arial" w:hAnsi="Arial" w:cs="Arial"/>
        <w:sz w:val="16"/>
        <w:szCs w:val="16"/>
      </w:rPr>
      <w:t>Bron: Handboek Risicobeheersing, Een stappenplan voor het maken van een RI&amp;E 4</w:t>
    </w:r>
    <w:r w:rsidRPr="00680C0E">
      <w:rPr>
        <w:rFonts w:ascii="Arial" w:hAnsi="Arial" w:cs="Arial"/>
        <w:sz w:val="16"/>
        <w:szCs w:val="16"/>
        <w:vertAlign w:val="superscript"/>
      </w:rPr>
      <w:t>e</w:t>
    </w:r>
    <w:r w:rsidRPr="00680C0E">
      <w:rPr>
        <w:rFonts w:ascii="Arial" w:hAnsi="Arial" w:cs="Arial"/>
        <w:sz w:val="16"/>
        <w:szCs w:val="16"/>
      </w:rPr>
      <w:t xml:space="preserve"> druk 2023</w:t>
    </w:r>
  </w:p>
  <w:p w14:paraId="10700F63" w14:textId="77777777" w:rsidR="00680C0E" w:rsidRDefault="00680C0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13E0" w14:textId="77777777" w:rsidR="00680C0E" w:rsidRDefault="00680C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2AF8" w14:textId="77777777" w:rsidR="00680C0E" w:rsidRDefault="00680C0E" w:rsidP="00680C0E">
      <w:pPr>
        <w:spacing w:after="0" w:line="240" w:lineRule="auto"/>
      </w:pPr>
      <w:r>
        <w:separator/>
      </w:r>
    </w:p>
  </w:footnote>
  <w:footnote w:type="continuationSeparator" w:id="0">
    <w:p w14:paraId="354A08FB" w14:textId="77777777" w:rsidR="00680C0E" w:rsidRDefault="00680C0E" w:rsidP="00680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3660" w14:textId="77777777" w:rsidR="00680C0E" w:rsidRDefault="00680C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37C83" w14:textId="77777777" w:rsidR="00680C0E" w:rsidRDefault="00680C0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36FF" w14:textId="77777777" w:rsidR="00680C0E" w:rsidRDefault="00680C0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89"/>
    <w:rsid w:val="00032BC6"/>
    <w:rsid w:val="004B00C2"/>
    <w:rsid w:val="00680C0E"/>
    <w:rsid w:val="008D1DE0"/>
    <w:rsid w:val="00AA0D0B"/>
    <w:rsid w:val="00B1463F"/>
    <w:rsid w:val="00B80689"/>
    <w:rsid w:val="00D259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A3AD7"/>
  <w15:chartTrackingRefBased/>
  <w15:docId w15:val="{2E981C6A-7B0A-48D0-AD33-07FE83DD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06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80689"/>
    <w:pPr>
      <w:spacing w:after="0" w:line="240" w:lineRule="auto"/>
    </w:pPr>
  </w:style>
  <w:style w:type="table" w:styleId="Tabelraster">
    <w:name w:val="Table Grid"/>
    <w:basedOn w:val="Standaardtabel"/>
    <w:uiPriority w:val="39"/>
    <w:rsid w:val="00B8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8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0C0E"/>
  </w:style>
  <w:style w:type="paragraph" w:styleId="Voettekst">
    <w:name w:val="footer"/>
    <w:basedOn w:val="Standaard"/>
    <w:link w:val="VoettekstChar"/>
    <w:uiPriority w:val="99"/>
    <w:unhideWhenUsed/>
    <w:rsid w:val="0068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D05D64C58294C846B496374EF2848" ma:contentTypeVersion="18" ma:contentTypeDescription="Een nieuw document maken." ma:contentTypeScope="" ma:versionID="2adbf62396679d016db1ee3dd3707dfb">
  <xsd:schema xmlns:xsd="http://www.w3.org/2001/XMLSchema" xmlns:xs="http://www.w3.org/2001/XMLSchema" xmlns:p="http://schemas.microsoft.com/office/2006/metadata/properties" xmlns:ns2="318281fd-3ab5-4917-9a4c-2c642d256eb3" xmlns:ns3="8bc16fc0-d3c2-4c26-8f78-cdf7e0d1e78a" targetNamespace="http://schemas.microsoft.com/office/2006/metadata/properties" ma:root="true" ma:fieldsID="2fb6cfb31c7fecbc02ebe623d986f943" ns2:_="" ns3:_="">
    <xsd:import namespace="318281fd-3ab5-4917-9a4c-2c642d256eb3"/>
    <xsd:import namespace="8bc16fc0-d3c2-4c26-8f78-cdf7e0d1e7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281fd-3ab5-4917-9a4c-2c642d256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ba3f37f-697e-4555-bbcd-4453e63e2e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16fc0-d3c2-4c26-8f78-cdf7e0d1e78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8b20da4-15c3-4223-bf71-58265b296e34}" ma:internalName="TaxCatchAll" ma:showField="CatchAllData" ma:web="8bc16fc0-d3c2-4c26-8f78-cdf7e0d1e7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8281fd-3ab5-4917-9a4c-2c642d256eb3">
      <Terms xmlns="http://schemas.microsoft.com/office/infopath/2007/PartnerControls"/>
    </lcf76f155ced4ddcb4097134ff3c332f>
    <TaxCatchAll xmlns="8bc16fc0-d3c2-4c26-8f78-cdf7e0d1e78a"/>
  </documentManagement>
</p:properties>
</file>

<file path=customXml/itemProps1.xml><?xml version="1.0" encoding="utf-8"?>
<ds:datastoreItem xmlns:ds="http://schemas.openxmlformats.org/officeDocument/2006/customXml" ds:itemID="{2F8BD8FC-0A13-4493-86AF-14F3DF859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281fd-3ab5-4917-9a4c-2c642d256eb3"/>
    <ds:schemaRef ds:uri="8bc16fc0-d3c2-4c26-8f78-cdf7e0d1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0F9AC-9DF5-4890-88B9-FCA64C08C2A8}">
  <ds:schemaRefs>
    <ds:schemaRef ds:uri="http://schemas.microsoft.com/sharepoint/v3/contenttype/forms"/>
  </ds:schemaRefs>
</ds:datastoreItem>
</file>

<file path=customXml/itemProps3.xml><?xml version="1.0" encoding="utf-8"?>
<ds:datastoreItem xmlns:ds="http://schemas.openxmlformats.org/officeDocument/2006/customXml" ds:itemID="{D09FFA49-5BF8-430D-8FB2-92367D735613}">
  <ds:schemaRefs>
    <ds:schemaRef ds:uri="http://schemas.microsoft.com/office/2006/metadata/properties"/>
    <ds:schemaRef ds:uri="8bc16fc0-d3c2-4c26-8f78-cdf7e0d1e78a"/>
    <ds:schemaRef ds:uri="http://schemas.openxmlformats.org/package/2006/metadata/core-properties"/>
    <ds:schemaRef ds:uri="318281fd-3ab5-4917-9a4c-2c642d256eb3"/>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768</Words>
  <Characters>4226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Alphen</dc:creator>
  <cp:keywords/>
  <dc:description/>
  <cp:lastModifiedBy>Ingrid Nijkamp</cp:lastModifiedBy>
  <cp:revision>2</cp:revision>
  <dcterms:created xsi:type="dcterms:W3CDTF">2024-02-12T11:26:00Z</dcterms:created>
  <dcterms:modified xsi:type="dcterms:W3CDTF">2024-02-12T11:26:00Z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0x010100AF5D05D64C58294C846B496374EF2848</vt:lpwstr>
  </property>
</Properties>
</file>